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90" w:type="dxa"/>
        <w:tblInd w:w="141" w:type="dxa"/>
        <w:tblCellMar>
          <w:top w:w="55" w:type="dxa"/>
          <w:left w:w="143" w:type="dxa"/>
          <w:bottom w:w="55" w:type="dxa"/>
        </w:tblCellMar>
        <w:tblLook w:val="04A0" w:firstRow="1" w:lastRow="0" w:firstColumn="1" w:lastColumn="0" w:noHBand="0" w:noVBand="1"/>
      </w:tblPr>
      <w:tblGrid>
        <w:gridCol w:w="2299"/>
        <w:gridCol w:w="7391"/>
      </w:tblGrid>
      <w:tr w:rsidR="009D52B1">
        <w:trPr>
          <w:trHeight w:val="1682"/>
        </w:trPr>
        <w:tc>
          <w:tcPr>
            <w:tcW w:w="1982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</w:tcPr>
          <w:p w:rsidR="009D52B1" w:rsidRDefault="00825B83">
            <w:pPr>
              <w:spacing w:line="312" w:lineRule="auto"/>
              <w:ind w:right="-70"/>
              <w:jc w:val="center"/>
              <w:rPr>
                <w:rFonts w:ascii="GHEA Grapalat" w:hAnsi="GHEA Grapalat" w:cs="Sylfaen"/>
                <w:b/>
                <w:bCs/>
                <w:color w:val="1F4E79"/>
              </w:rPr>
            </w:pPr>
            <w:r>
              <w:rPr>
                <w:noProof/>
                <w:sz w:val="4"/>
                <w:szCs w:val="4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300480" cy="1264285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480" cy="1264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07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  <w:vAlign w:val="center"/>
          </w:tcPr>
          <w:p w:rsidR="009D52B1" w:rsidRDefault="00825B83">
            <w:pPr>
              <w:spacing w:line="312" w:lineRule="auto"/>
              <w:ind w:left="567"/>
              <w:jc w:val="center"/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ՀԱՅԱՍՏԱՆԻ ՀԱՆՐԱՊԵՏՈՒԹՅԱՆ</w:t>
            </w:r>
          </w:p>
          <w:p w:rsidR="009D52B1" w:rsidRDefault="00825B83">
            <w:pPr>
              <w:spacing w:line="312" w:lineRule="auto"/>
              <w:ind w:left="567"/>
              <w:jc w:val="center"/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 xml:space="preserve"> ՊԱՇՏՊԱՆՈՒԹՅԱՆ ՆԱԽԱՐԱՐ</w:t>
            </w:r>
          </w:p>
        </w:tc>
      </w:tr>
    </w:tbl>
    <w:p w:rsidR="009D52B1" w:rsidRDefault="00825B83">
      <w:pPr>
        <w:spacing w:before="60" w:after="60" w:line="276" w:lineRule="auto"/>
        <w:ind w:left="28"/>
      </w:pPr>
      <w:r>
        <w:rPr>
          <w:rFonts w:ascii="GHEA Grapalat" w:hAnsi="GHEA Grapalat"/>
          <w:sz w:val="24"/>
          <w:szCs w:val="24"/>
          <w:lang w:val="af-ZA"/>
        </w:rPr>
        <w:t>21 փետրվարի 2022թ․</w:t>
      </w:r>
    </w:p>
    <w:p w:rsidR="009D52B1" w:rsidRDefault="009D52B1">
      <w:pPr>
        <w:spacing w:before="60" w:after="60" w:line="276" w:lineRule="auto"/>
        <w:ind w:left="28"/>
      </w:pPr>
    </w:p>
    <w:p w:rsidR="009D52B1" w:rsidRDefault="009D52B1">
      <w:pPr>
        <w:spacing w:before="60" w:after="60" w:line="276" w:lineRule="auto"/>
        <w:ind w:left="28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9D52B1" w:rsidRPr="00F162C1" w:rsidRDefault="00825B83">
      <w:pPr>
        <w:pStyle w:val="BodyText"/>
        <w:spacing w:before="60" w:after="60"/>
        <w:jc w:val="right"/>
        <w:rPr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ԱՇԽԱՏԱՆՔԻ ԵՎ ՍՈՑԻԱԼԱԿԱՆ ՀԱՐՑԵՐԻ ՆԱԽԱՐԱՐ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  <w:t>Ն. ՄԿՐՏՉՅԱՆԻՆ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</w:r>
    </w:p>
    <w:p w:rsidR="009D52B1" w:rsidRDefault="009D52B1">
      <w:pPr>
        <w:pStyle w:val="BodyText"/>
        <w:spacing w:before="60" w:after="60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9D52B1" w:rsidRDefault="00825B83">
      <w:pPr>
        <w:spacing w:before="60" w:after="60" w:line="276" w:lineRule="auto"/>
        <w:ind w:firstLine="1417"/>
        <w:jc w:val="both"/>
        <w:rPr>
          <w:lang w:val="hy-AM"/>
        </w:rPr>
      </w:pPr>
      <w:r>
        <w:rPr>
          <w:rFonts w:ascii="GHEA Grapalat" w:hAnsi="GHEA Grapalat" w:cs="Sylfaen"/>
          <w:b/>
          <w:bCs/>
          <w:color w:val="00000A"/>
          <w:sz w:val="24"/>
          <w:szCs w:val="24"/>
          <w:lang w:val="hy-AM"/>
        </w:rPr>
        <w:t>Հարգելի</w:t>
      </w:r>
      <w:r w:rsidR="00F162C1" w:rsidRPr="00825B83">
        <w:rPr>
          <w:rFonts w:ascii="GHEA Grapalat" w:hAnsi="GHEA Grapalat" w:cs="Sylfaen"/>
          <w:b/>
          <w:bCs/>
          <w:color w:val="00000A"/>
          <w:sz w:val="24"/>
          <w:szCs w:val="24"/>
          <w:lang w:val="hy-AM"/>
        </w:rPr>
        <w:t>՛</w:t>
      </w:r>
      <w:r>
        <w:rPr>
          <w:rFonts w:ascii="GHEA Grapalat" w:hAnsi="GHEA Grapalat" w:cs="Sylfaen"/>
          <w:b/>
          <w:bCs/>
          <w:color w:val="00000A"/>
          <w:sz w:val="24"/>
          <w:szCs w:val="24"/>
          <w:lang w:val="hy-AM"/>
        </w:rPr>
        <w:t xml:space="preserve"> պարոն Մկրտչյան</w:t>
      </w:r>
    </w:p>
    <w:p w:rsidR="009D52B1" w:rsidRPr="00F162C1" w:rsidRDefault="00825B83" w:rsidP="00F162C1">
      <w:pPr>
        <w:spacing w:before="60" w:after="60" w:line="276" w:lineRule="auto"/>
        <w:ind w:firstLine="709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վարչապետի 2021թ. հունվարի 20-ի «Հայաստանի Հանրապետության 2023 թվականի բյուջետային գործընթացը սկսելու </w:t>
      </w:r>
      <w:r>
        <w:rPr>
          <w:rFonts w:ascii="GHEA Grapalat" w:hAnsi="GHEA Grapalat"/>
          <w:sz w:val="24"/>
          <w:szCs w:val="24"/>
          <w:lang w:val="hy-AM"/>
        </w:rPr>
        <w:t>մասին» N 72-Ա որոշման համաձայն</w:t>
      </w:r>
      <w:r w:rsidRPr="00825B83"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hAnsi="GHEA Grapalat"/>
          <w:sz w:val="24"/>
          <w:szCs w:val="24"/>
          <w:lang w:val="hy-AM"/>
        </w:rPr>
        <w:t xml:space="preserve"> տրամադրվում են «1098.Բնակարանային ապահովում» ծրագրի «12003. 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բարելավում» և «1205.Սոցի</w:t>
      </w:r>
      <w:r>
        <w:rPr>
          <w:rFonts w:ascii="GHEA Grapalat" w:hAnsi="GHEA Grapalat"/>
          <w:sz w:val="24"/>
          <w:szCs w:val="24"/>
          <w:lang w:val="hy-AM"/>
        </w:rPr>
        <w:t>ալական ապահովություն» ծրագրի 12003 «ՀՀ քաղաքացիական գործերով վերաքննիչ դատարանի վճիռների համաձայն կերակրողը կորցրած անձանց կրած վնասի փոխհատուցում» միջոցառումների գծով ՀՀ պաշտպանության նախարարության 2023-2025թթ. միջնաժամկետ ծախսերի ծրագրի և 2023թ. բյուջետա</w:t>
      </w:r>
      <w:r>
        <w:rPr>
          <w:rFonts w:ascii="GHEA Grapalat" w:hAnsi="GHEA Grapalat"/>
          <w:sz w:val="24"/>
          <w:szCs w:val="24"/>
          <w:lang w:val="hy-AM"/>
        </w:rPr>
        <w:t>յին ֆինանսավորման հայտերը:</w:t>
      </w:r>
      <w:r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sz w:val="24"/>
          <w:szCs w:val="24"/>
          <w:lang w:val="hy-AM"/>
        </w:rPr>
        <w:tab/>
        <w:t xml:space="preserve">Առդիր` </w:t>
      </w:r>
      <w:r>
        <w:rPr>
          <w:rFonts w:ascii="GHEA Grapalat" w:hAnsi="GHEA Grapalat"/>
          <w:sz w:val="24"/>
          <w:szCs w:val="24"/>
          <w:lang w:val="hy-AM"/>
        </w:rPr>
        <w:t xml:space="preserve">33 </w:t>
      </w:r>
      <w:r>
        <w:rPr>
          <w:rFonts w:ascii="GHEA Grapalat" w:hAnsi="GHEA Grapalat"/>
          <w:sz w:val="24"/>
          <w:szCs w:val="24"/>
          <w:lang w:val="hy-AM"/>
        </w:rPr>
        <w:t>թերթ: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sz w:val="24"/>
          <w:szCs w:val="24"/>
          <w:lang w:val="hy-AM"/>
        </w:rPr>
        <w:tab/>
      </w:r>
    </w:p>
    <w:p w:rsidR="009D52B1" w:rsidRDefault="00825B83" w:rsidP="00F162C1">
      <w:pPr>
        <w:pStyle w:val="NormalWeb"/>
        <w:shd w:val="clear" w:color="auto" w:fill="FFFFFF"/>
        <w:spacing w:before="60" w:beforeAutospacing="0" w:after="60" w:afterAutospacing="0" w:line="276" w:lineRule="auto"/>
        <w:ind w:firstLine="709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Հարգանքով</w:t>
      </w:r>
      <w:r>
        <w:rPr>
          <w:rFonts w:ascii="GHEA Grapalat" w:hAnsi="GHEA Grapalat" w:cs="Times Armenian"/>
          <w:bCs/>
          <w:lang w:val="hy-AM"/>
        </w:rPr>
        <w:t xml:space="preserve">` </w:t>
      </w:r>
    </w:p>
    <w:p w:rsidR="009D52B1" w:rsidRDefault="00F162C1">
      <w:pPr>
        <w:pStyle w:val="NormalWeb"/>
        <w:shd w:val="clear" w:color="auto" w:fill="FFFFFF"/>
        <w:spacing w:before="60" w:beforeAutospacing="0" w:after="60" w:afterAutospacing="0" w:line="276" w:lineRule="auto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tab/>
      </w:r>
      <w:r w:rsidR="00825B83">
        <w:rPr>
          <w:rFonts w:ascii="GHEA Grapalat" w:hAnsi="GHEA Grapalat" w:cs="Times Armenian"/>
          <w:bCs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6998E8C-ADF0-47BB-A6B3-5AE3920B9C7A}" provid="{00000000-0000-0000-0000-000000000000}" issignatureline="t"/>
          </v:shape>
        </w:pict>
      </w:r>
      <w:bookmarkStart w:id="0" w:name="_GoBack"/>
      <w:bookmarkEnd w:id="0"/>
    </w:p>
    <w:tbl>
      <w:tblPr>
        <w:tblW w:w="9675" w:type="dxa"/>
        <w:tblInd w:w="130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34"/>
        <w:gridCol w:w="3241"/>
      </w:tblGrid>
      <w:tr w:rsidR="009D52B1">
        <w:trPr>
          <w:trHeight w:val="1941"/>
        </w:trPr>
        <w:tc>
          <w:tcPr>
            <w:tcW w:w="6433" w:type="dxa"/>
            <w:shd w:val="clear" w:color="auto" w:fill="auto"/>
            <w:vAlign w:val="center"/>
          </w:tcPr>
          <w:p w:rsidR="009D52B1" w:rsidRDefault="009D52B1">
            <w:pPr>
              <w:pStyle w:val="NormalWeb"/>
              <w:spacing w:before="280" w:beforeAutospacing="0" w:after="280" w:afterAutospacing="0"/>
              <w:jc w:val="right"/>
              <w:rPr>
                <w:rFonts w:cs="Times Armenian"/>
                <w:bCs/>
                <w:lang w:val="hy-AM"/>
              </w:rPr>
            </w:pPr>
          </w:p>
        </w:tc>
        <w:tc>
          <w:tcPr>
            <w:tcW w:w="3241" w:type="dxa"/>
            <w:shd w:val="clear" w:color="auto" w:fill="auto"/>
            <w:vAlign w:val="center"/>
          </w:tcPr>
          <w:p w:rsidR="009D52B1" w:rsidRDefault="00825B83">
            <w:pPr>
              <w:pStyle w:val="NormalWeb"/>
              <w:spacing w:before="280" w:beforeAutospacing="0" w:after="280" w:afterAutospacing="0"/>
              <w:jc w:val="right"/>
            </w:pPr>
            <w:r>
              <w:rPr>
                <w:rFonts w:ascii="GHEA Grapalat" w:hAnsi="GHEA Grapalat"/>
                <w:b/>
                <w:bCs/>
                <w:lang w:val="hy-AM"/>
              </w:rPr>
              <w:t>Ս․ ՊԱՊԻԿՅԱՆ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</w:tbl>
    <w:p w:rsidR="009D52B1" w:rsidRDefault="009D52B1">
      <w:pPr>
        <w:spacing w:before="60" w:after="60" w:line="276" w:lineRule="auto"/>
        <w:rPr>
          <w:rFonts w:ascii="GHEA Grapalat" w:hAnsi="GHEA Grapalat"/>
          <w:sz w:val="24"/>
          <w:szCs w:val="24"/>
        </w:rPr>
      </w:pPr>
    </w:p>
    <w:p w:rsidR="009D52B1" w:rsidRDefault="00825B83">
      <w:pPr>
        <w:spacing w:before="60" w:after="60" w:line="276" w:lineRule="auto"/>
      </w:pPr>
      <w:r>
        <w:rPr>
          <w:rFonts w:ascii="GHEA Grapalat" w:hAnsi="GHEA Grapalat"/>
          <w:lang w:val="hy-AM"/>
        </w:rPr>
        <w:lastRenderedPageBreak/>
        <w:t>Կատարող՝</w:t>
      </w:r>
      <w:r>
        <w:rPr>
          <w:rFonts w:ascii="GHEA Grapalat" w:hAnsi="GHEA Grapalat"/>
        </w:rPr>
        <w:t xml:space="preserve"> Ա. Փափազյան</w:t>
      </w:r>
    </w:p>
    <w:p w:rsidR="009D52B1" w:rsidRDefault="00825B83">
      <w:pPr>
        <w:spacing w:before="60" w:after="60" w:line="276" w:lineRule="auto"/>
      </w:pPr>
      <w:r>
        <w:rPr>
          <w:rFonts w:ascii="GHEA Grapalat" w:hAnsi="GHEA Grapalat"/>
          <w:lang w:val="hy-AM"/>
        </w:rPr>
        <w:t xml:space="preserve">Հեռ․՝ </w:t>
      </w:r>
      <w:r>
        <w:rPr>
          <w:rFonts w:ascii="GHEA Grapalat" w:hAnsi="GHEA Grapalat"/>
        </w:rPr>
        <w:t>(010) 29 43 81</w:t>
      </w:r>
    </w:p>
    <w:sectPr w:rsidR="009D52B1">
      <w:footerReference w:type="default" r:id="rId9"/>
      <w:pgSz w:w="11906" w:h="16838"/>
      <w:pgMar w:top="851" w:right="851" w:bottom="851" w:left="1418" w:header="0" w:footer="284" w:gutter="0"/>
      <w:cols w:space="720"/>
      <w:formProt w:val="0"/>
      <w:docGrid w:linePitch="360" w:charSpace="1310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25B83">
      <w:r>
        <w:separator/>
      </w:r>
    </w:p>
  </w:endnote>
  <w:endnote w:type="continuationSeparator" w:id="0">
    <w:p w:rsidR="00000000" w:rsidRDefault="0082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CC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Mono">
    <w:altName w:val="Courier New"/>
    <w:charset w:val="CC"/>
    <w:family w:val="roman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2B1" w:rsidRDefault="00825B83">
    <w:pPr>
      <w:pBdr>
        <w:top w:val="single" w:sz="12" w:space="1" w:color="0070C0"/>
      </w:pBdr>
      <w:spacing w:line="276" w:lineRule="auto"/>
      <w:ind w:left="-284"/>
      <w:jc w:val="center"/>
      <w:rPr>
        <w:sz w:val="22"/>
        <w:szCs w:val="22"/>
      </w:rPr>
    </w:pP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0044, ԵՐԵՎԱՆ, ԲԱԳՐԵՎԱՆԴԻ 5, ՀԵՌ.՝ (+374 10) </w:t>
    </w:r>
    <w:r>
      <w:rPr>
        <w:rFonts w:ascii="GHEA Grapalat" w:hAnsi="GHEA Grapalat" w:cs="Sylfaen"/>
        <w:bCs/>
        <w:color w:val="1F4E79"/>
        <w:sz w:val="22"/>
        <w:szCs w:val="22"/>
      </w:rPr>
      <w:t>29 44 39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, ՖԱՔՍ՝ 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>(+374 10) 66 32 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25B83">
      <w:r>
        <w:separator/>
      </w:r>
    </w:p>
  </w:footnote>
  <w:footnote w:type="continuationSeparator" w:id="0">
    <w:p w:rsidR="00000000" w:rsidRDefault="00825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52B1"/>
    <w:rsid w:val="00825B83"/>
    <w:rsid w:val="009D52B1"/>
    <w:rsid w:val="00F1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47731"/>
  <w15:docId w15:val="{6118A7B8-F778-4067-A851-D903C837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5A02"/>
    <w:rPr>
      <w:rFonts w:ascii="Times Armenian" w:hAnsi="Times Armeni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95D0C"/>
    <w:rPr>
      <w:b/>
      <w:bCs/>
    </w:rPr>
  </w:style>
  <w:style w:type="character" w:customStyle="1" w:styleId="a">
    <w:name w:val="Верхний колонтитул Знак"/>
    <w:qFormat/>
    <w:rsid w:val="00F70A89"/>
    <w:rPr>
      <w:rFonts w:ascii="Times Armenian" w:hAnsi="Times Armenian"/>
    </w:rPr>
  </w:style>
  <w:style w:type="character" w:customStyle="1" w:styleId="a0">
    <w:name w:val="Нижний колонтитул Знак"/>
    <w:qFormat/>
    <w:rsid w:val="00F70A89"/>
    <w:rPr>
      <w:rFonts w:ascii="Times Armenian" w:hAnsi="Times Armenian"/>
    </w:rPr>
  </w:style>
  <w:style w:type="character" w:customStyle="1" w:styleId="a1">
    <w:name w:val="Текст выноски Знак"/>
    <w:qFormat/>
    <w:rsid w:val="00750EF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Sylfae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Style">
    <w:name w:val="Style"/>
    <w:basedOn w:val="Normal"/>
    <w:qFormat/>
    <w:rsid w:val="000217AD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rsid w:val="00F70A8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F70A8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rsid w:val="00750EFF"/>
    <w:rPr>
      <w:rFonts w:ascii="Segoe UI" w:hAnsi="Segoe UI" w:cs="Segoe UI"/>
      <w:sz w:val="18"/>
      <w:szCs w:val="18"/>
    </w:rPr>
  </w:style>
  <w:style w:type="paragraph" w:customStyle="1" w:styleId="a4">
    <w:name w:val="Текст в заданном формате"/>
    <w:basedOn w:val="Normal"/>
    <w:qFormat/>
    <w:rPr>
      <w:rFonts w:ascii="Liberation Mono" w:eastAsia="Liberation Mono" w:hAnsi="Liberation Mono" w:cs="Liberation Mono"/>
    </w:rPr>
  </w:style>
  <w:style w:type="table" w:styleId="TableGrid">
    <w:name w:val="Table Grid"/>
    <w:basedOn w:val="TableNormal"/>
    <w:rsid w:val="00C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dF8K1DxYZYl3oB4Vzr+TgnRTTGhcbW+Bu7pjfOHHf0k=</DigestValue>
    </Reference>
    <Reference Type="http://www.w3.org/2000/09/xmldsig#Object" URI="#idOfficeObject">
      <DigestMethod Algorithm="http://www.w3.org/2001/04/xmlenc#sha256"/>
      <DigestValue>+dVnlVoeObatAo9nL7hbLlcBkBBtaom4uLtdA8DtSCM=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907SvN5UtIic8zhdQxgWWqE6g0cnFcLNZSnyhahnY08=</DigestValue>
    </Reference>
    <Reference Type="http://www.w3.org/2000/09/xmldsig#Object" URI="#idValidSigLnImg">
      <DigestMethod Algorithm="http://www.w3.org/2001/04/xmlenc#sha256"/>
      <DigestValue>eqCcq+sTX+o4iwIV+sHlCG6yz+nkV+suFcVUcJ6Tny0=</DigestValue>
    </Reference>
    <Reference Type="http://www.w3.org/2000/09/xmldsig#Object" URI="#idInvalidSigLnImg">
      <DigestMethod Algorithm="http://www.w3.org/2001/04/xmlenc#sha256"/>
      <DigestValue>wcaMk60z4DOlL5LWb3kEmzF0j3IGpuZCRmDE5hi1j8M=</DigestValue>
    </Reference>
  </SignedInfo>
  <SignatureValue>JwuT3uFTc+8eCmfqP+z1kJs52U2thZ55HI6KDSo6FPvuROkr4dcWkOsJH7egYvL9+1kusEErAJ19
0QYB2xgnEVGLvWNu8ZDzN7aWXNn84/YAfvz8gRZ4RZBrbbDMCy+F0y8cJaQeIBiRSvNzo9WmKsLV
506InNecJcxLCW5vJXrxTIaS1y8L+p9wboYKpNtZPR7VOMqeBmx5qDj9/JlCPF8zCFvIhzXmBakf
MIRmHDz5M4VxYFb+ADh6gPI8TC70gElvV8emp8OifDBunH7rzqWMIefdgLr3JFHiEEJVcl3mJNU3
e3tA9cxlCdpN4kCWBHsSpPj5F1SxwKML3qHEeQ==</SignatureValue>
  <KeyInfo>
    <X509Data>
      <X509Certificate>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M1r+5lbbhJLX4igVCZ8uUmQ4oqogQQsb9yVP9YmBLHg=</DigestValue>
      </Reference>
      <Reference URI="/word/endnotes.xml?ContentType=application/vnd.openxmlformats-officedocument.wordprocessingml.endnotes+xml">
        <DigestMethod Algorithm="http://www.w3.org/2001/04/xmlenc#sha256"/>
        <DigestValue>yBLBOxiDJZ2imqYD0/fzTFJJEeDS9X7q8YHFDa8dweU=</DigestValue>
      </Reference>
      <Reference URI="/word/fontTable.xml?ContentType=application/vnd.openxmlformats-officedocument.wordprocessingml.fontTable+xml">
        <DigestMethod Algorithm="http://www.w3.org/2001/04/xmlenc#sha256"/>
        <DigestValue>IoZlmi2IB5zAAXorR/Pcc98N3lYXtsQjCrPo3hI5doA=</DigestValue>
      </Reference>
      <Reference URI="/word/footer1.xml?ContentType=application/vnd.openxmlformats-officedocument.wordprocessingml.footer+xml">
        <DigestMethod Algorithm="http://www.w3.org/2001/04/xmlenc#sha256"/>
        <DigestValue>soCvputgN1Cmqxm2K5a/A1M/V9v6WuvKz43UT9T9WGc=</DigestValue>
      </Reference>
      <Reference URI="/word/footnotes.xml?ContentType=application/vnd.openxmlformats-officedocument.wordprocessingml.footnotes+xml">
        <DigestMethod Algorithm="http://www.w3.org/2001/04/xmlenc#sha256"/>
        <DigestValue>Rkf5uZMBf/gjfRvh7L9hL2NDivtoIwJurDoYOUtYUf4=</DigestValue>
      </Reference>
      <Reference URI="/word/media/image1.png?ContentType=image/png">
        <DigestMethod Algorithm="http://www.w3.org/2001/04/xmlenc#sha256"/>
        <DigestValue>cYrCV2snYQdcLwVCE0pbO2Ndu+D6nSKUXCY9+WGkaRk=</DigestValue>
      </Reference>
      <Reference URI="/word/media/image2.emf?ContentType=image/x-emf">
        <DigestMethod Algorithm="http://www.w3.org/2001/04/xmlenc#sha256"/>
        <DigestValue>OXg08jldOnBfvfirJlcaHJrBi8BIedKHUgApI7oPBYY=</DigestValue>
      </Reference>
      <Reference URI="/word/settings.xml?ContentType=application/vnd.openxmlformats-officedocument.wordprocessingml.settings+xml">
        <DigestMethod Algorithm="http://www.w3.org/2001/04/xmlenc#sha256"/>
        <DigestValue>oLhpmquoey6esc3T+fQ7Byio0wPj8W98vGD2xrLTSqo=</DigestValue>
      </Reference>
      <Reference URI="/word/styles.xml?ContentType=application/vnd.openxmlformats-officedocument.wordprocessingml.styles+xml">
        <DigestMethod Algorithm="http://www.w3.org/2001/04/xmlenc#sha256"/>
        <DigestValue>VpmzEoPOPkquumsjNo6HhQ49lG1ocqXZaiPVFrjM3oY=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PXgAoqw5oQp/6ydLjBduY3ZoXlDUZonbzaSyrWbt3Pg=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2022-02-21T12:06:20Z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{26998E8C-ADF0-47BB-A6B3-5AE3920B9C7A}</SetupID>
          <SignatureText/>
          <SignatureImage>AQAAAGwAAAAAAAAAAAAAAHoAAAAXAAAAAAAAAAAAAAACDAAAVwIAACBFTUYAAAEAMEkAAAwAAAABAAAAAAAAAAAAAAAAAAAAgAcAADgEAADgAQAADgEAAAAAAAAAAAAAAAAAAABTBwCwHgQARgAAACwAAAAgAAAARU1GKwFAAQAcAAAAEAAAAAIQwNsBAAAAYAAAAGAAAABGAAAAVBAAAEgQAABFTUYrIkAEAAwAAAAAAAAAHkAJAAwAAAAAAAAAJEABAAwAAAAAAAAAMEACABAAAAAEAAAAAACAPyFABwAMAAAAAAAAAAhAAAWgDwAAlA8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04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16.0.10371/14</OfficeVersion>
          <ApplicationVersion>16.0.10371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ՍՈՒՐԵՆ ՊԱՊԻԿՅԱՆ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2022-02-21T12:06:20Z</xd:SigningTime>
          <xd:SigningCertificate>
            <xd:Cert>
              <xd:CertDigest>
                <DigestMethod Algorithm="http://www.w3.org/2001/04/xmlenc#sha256"/>
                <DigestValue>GBlDBpAbMQ3kFe1sCJhW6vp1PBT+509owfWpy/s1Fn0=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3FEAAMM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QAAD4AAABgVhbP+38AAAkAAAAAAAAACQAAAF0EAACForWi+38AAEYHAAB0AQAA0QUAAAAAAABo5NjafwAAAAAAAABGBwAAdAEAANEFAAAAAAAACAIAAAAAAAAAAAAAAAAAAAAAAADQG7nM+38AAAAAAAAAAAAAAAAAAAAAAADI0MTM+38AAAAAAAAAAAAAMOPY2n8AAAD+/////////wAAAAAAAAAAAAAAAAAAAAC/vlOoN1gAAJaFpcwAAAAA7+ezx/KZAACwxnppCAIAAMD3+mYIAgAAwOXY2n8AAAAAAAAAAAAAAAcAAAAAAAAAAAAAAAAAAAD85Nj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BCQV2wIAgAAAAAAAAAAAAABAAAAAAAAAIAK+2YIAgAAIIokbAgCAACn9vPAyzrYAQIAAAAAAAAAAGtBovt/AAAoa0Gi+38AAAMAAAAAAAAAqPpGovt/AABo/0ai+38AANAbucz7fwAAQJhodwgCAAACAAAAAAAAAMjQxMz7fwAAAAAAAAAAAADzRJy2QxQAAAIAAAAAAAAAAAAAAAAAAAAAAAAAAAAAAK/RU6g3WAAAAAAAAAAAAABo/0ai+38AAOD///8AAAAAwPf6ZggCAADIkNjafwAAAAAAAAAAAAAABgAAAAAAAAAAAAAAAAAAAOyP2Np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oAAAACgAAAFAAAAB9AAAAXAAAAAEAAAAAAMhBAADIQQoAAABQAAAADwAAAEwAAAAAAAAAAAAAAAAAAAD//////////2wAAABNBUgFUgVQBTUFRgUgAEoFMQVKBTsFPwVFBTEFRgUAAAgAAAAIAAAACAAAAAgAAAAIAAAACAAAAAMAAAAJAAAACQAAAAkAAAAH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kAQAACgAAAHAAAADXAAAAfAAAAAEAAAAAAMhBAADIQQoAAABwAAAAJAAAAEwAAAAEAAAACQAAAHAAAADZAAAAfQAAAJQAAABTAGkAZwBuAGUAZAAgAGIAeQA6ACAAUABBAFAASQBLAFkAQQBOACAAUwBVAFIARQBOACAAMwA2ADAANAA4ADYAMAA0ADkAMAAGAAAAAwAAAAcAAAAHAAAABgAAAAcAAAADAAAABwAAAAUAAAADAAAAAwAAAAYAAAAHAAAABgAAAAMAAAAGAAAABQAAAAcAAAAIAAAAAwAAAAYAAAAIAAAABwAAAAYAAAAIAAAAAwAAAAYAAAAGAAAABgAAAAYAAAAGAAAABgAAAAYAAAAGAAAABgAAAAYAAAAWAAAADAAAAAAAAAAlAAAADAAAAAIAAAAOAAAAFAAAAAAAAAAQAAAAFAAAAA==</Object>
  <Object Id="idInvalidSigLnImg">AQAAAGwAAAAAAAAAAAAAAP8AAAB/AAAAAAAAAAAAAAAAGQAAgAwAACBFTUYAAAEAiFUAAMk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0p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2t5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PBe48/7fwAAAAAAAAAAAAAoEgAAAAAAAEAAAMD7fwAAgH0rzft/AAAeo7Wi+38AAAQAAAAAAAAAgH0rzft/AACpo9jafwAAAAAAAAAAAAAAAADgXggCAAACAAAA+38AAEgAAAAIAgAA0Bu5zPt/AAAQrR6j+38AACDu7KIAAAAAyNDEzPt/AAAAAAAAAAAAAAAAKc37fwAAAAAAAAAAAAAAAAAAAAAAAAAAAAAAAAAAX/5TqDdYAAD1////AAAAAMD3+mYIAgAA9f///wAAAADA9/pmCAIAAPil2Np/AAAAAAAAAAAAAAAJAAAAAAAAAAAAAAAAAAAAHKXY2mR2AAgAAAAAJQAAAAwAAAABAAAAGAAAAAwAAAD/AAAAEgAAAAwAAAABAAAAHgAAABgAAAAiAAAABAAAAHoAAAARAAAAJQAAAAwAAAABAAAAVAAAALQAAAAjAAAABAAAAHgAAAAQAAAAAQAAAAAAy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EAAA+AAAAYFYWz/t/AAAJAAAAAAAAAAkAAABdBAAAhaK1ovt/AABGBwAAdAEAANEFAAAAAAAAaOTY2n8AAAAAAAAARgcAAHQBAADRBQAAAAAAAAgCAAAAAAAAAAAAAAAAAAAAAAAA0Bu5zPt/AAAAAAAAAAAAAAAAAAAAAAAAyNDEzPt/AAAAAAAAAAAAADDj2Np/AAAA/v////////8AAAAAAAAAAAAAAAAAAAAAv75TqDdYAACWhaXMAAAAAO/ns8fymQAAsMZ6aQgCAADA9/pmCAIAAMDl2Np/AAAAAAAAAAAAAAAHAAAAAAAAAAAAAAAAAAAA/OTY2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QkFdsCAIAAAAAAAAAAAAAAQAAAAAAAACACvtmCAIAACCKJGwIAgAAp/bzwMs62AECAAAAAAAAAABrQaL7fwAAKGtBovt/AAADAAAAAAAAAKj6RqL7fwAAaP9Govt/AADQG7nM+38AAECYaHcIAgAAAgAAAAAAAADI0MTM+38AAAAAAAAAAAAA80SctkMUAAACAAAAAAAAAAAAAAAAAAAAAAAAAAAAAACv0VOoN1gAAAAAAAAAAAAAaP9Govt/AADg////AAAAAMD3+mYIAgAAyJDY2n8AAAAAAAAAAAAAAAYAAAAAAAAAAAAAAAAAAADsj9jaZHYACAAAAAAlAAAADAAAAAMAAAAYAAAADAAAAAAAAAASAAAADAAAAAEAAAAWAAAADAAAAAgAAABUAAAAVAAAAAoAAAAnAAAAHgAAAEoAAAABAAAAAADI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QAAAFwAAAABAAAAAADIQQAAyEEKAAAAUAAAAA8AAABMAAAAAAAAAAAAAAAAAAAA//////////9sAAAATQVIBVIFUAU1BUYFIABKBTEFSgU7BT8FRQUxBUYFAAAIAAAACAAAAAgAAAAIAAAACAAAAAgAAAADAAAACQAAAAkAAAAJAAAABw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JAEAAAoAAABwAAAA1wAAAHwAAAABAAAAAADIQQAAyEEKAAAAcAAAACQAAABMAAAABAAAAAkAAABwAAAA2QAAAH0AAACUAAAAUwBpAGcAbgBlAGQAIABiAHkAOgAgAFAAQQBQAEkASwBZAEEATgAgAFMAVQBSAEUATgAgADMANgAwADQAOAA2ADAANAA5ADAABgAAAAMAAAAHAAAABwAAAAYAAAAHAAAAAwAAAAcAAAAFAAAAAwAAAAMAAAAGAAAABwAAAAYAAAADAAAABgAAAAUAAAAHAAAACAAAAAMAAAAGAAAACAAAAAcAAAAG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3162E-A841-40C3-94F2-B21F4903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132</Words>
  <Characters>759</Characters>
  <Application>Microsoft Office Word</Application>
  <DocSecurity>0</DocSecurity>
  <Lines>6</Lines>
  <Paragraphs>1</Paragraphs>
  <ScaleCrop>false</ScaleCrop>
  <Company>MD RA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¼àô ¶ÈÊ²ìàð Þî²´Æ äºîÆ îºÔ²Î²È –</dc:title>
  <dc:subject/>
  <dc:creator>user</dc:creator>
  <cp:keywords>https://mul-mil.gov.am/tasks/85624/oneclick/DE2CB8598912E545.docx?token=ec7df49d8da366bf177383dbbdfe9f33</cp:keywords>
  <dc:description/>
  <cp:lastModifiedBy>Մանե Մարկոսյան</cp:lastModifiedBy>
  <cp:revision>79</cp:revision>
  <cp:lastPrinted>2019-02-14T12:27:00Z</cp:lastPrinted>
  <dcterms:created xsi:type="dcterms:W3CDTF">2019-02-22T13:14:00Z</dcterms:created>
  <dcterms:modified xsi:type="dcterms:W3CDTF">2022-02-21T12:06:00Z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MD 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